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E2F8" w14:textId="77777777" w:rsidR="007969A9" w:rsidRDefault="007969A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4E3A4502" w14:textId="50381C5C" w:rsidR="00D609EB" w:rsidRDefault="00D609E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D609E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REALIZARE PARC FOTOVOLTAIC PENTRU AUTOCONSUM LA FORD OTOSAN ROMÂNIA S.R.L.</w:t>
      </w:r>
    </w:p>
    <w:p w14:paraId="6C54B522" w14:textId="0B156116" w:rsidR="00F83885" w:rsidRDefault="00801904">
      <w:r>
        <w:t xml:space="preserve">Sursa: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cod SMIS 351850 (</w:t>
      </w:r>
      <w:proofErr w:type="spellStart"/>
      <w:r>
        <w:t>versiune</w:t>
      </w:r>
      <w:proofErr w:type="spellEnd"/>
      <w:r>
        <w:t xml:space="preserve"> CF 4, </w:t>
      </w:r>
      <w:proofErr w:type="spellStart"/>
      <w:r>
        <w:t>FormularDepunereFinal</w:t>
      </w:r>
      <w:proofErr w:type="spellEnd"/>
      <w:r>
        <w:t xml:space="preserve"> 16.07.2026)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nr. 1699/19.08.2026.</w:t>
      </w:r>
    </w:p>
    <w:p w14:paraId="08B5BCEF" w14:textId="77777777" w:rsidR="00F83885" w:rsidRDefault="00801904">
      <w:pPr>
        <w:pStyle w:val="Heading2"/>
      </w:pPr>
      <w:r>
        <w:t xml:space="preserve">1.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proiectului</w:t>
      </w:r>
      <w:proofErr w:type="spellEnd"/>
    </w:p>
    <w:p w14:paraId="3F1DDFBC" w14:textId="77777777" w:rsidR="00F83885" w:rsidRDefault="00801904">
      <w:r>
        <w:t xml:space="preserve">„REALIZARE PARC FOTOVOLTAIC PENTRU AUTOCONSUM LA FORD OTOSAN ROMÂNIA S.R.L.”, cod SMIS 351850,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</w:t>
      </w:r>
      <w:proofErr w:type="spellEnd"/>
      <w:r>
        <w:t xml:space="preserve"> – </w:t>
      </w:r>
      <w:proofErr w:type="spellStart"/>
      <w:r>
        <w:t>Programul-cheie</w:t>
      </w:r>
      <w:proofErr w:type="spellEnd"/>
      <w:r>
        <w:t xml:space="preserve"> 1: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regenerabile</w:t>
      </w:r>
      <w:proofErr w:type="spellEnd"/>
      <w:r>
        <w:t xml:space="preserve"> de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stocarea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, </w:t>
      </w:r>
      <w:proofErr w:type="spellStart"/>
      <w:r>
        <w:t>apelul</w:t>
      </w:r>
      <w:proofErr w:type="spellEnd"/>
      <w:r>
        <w:t xml:space="preserve"> „</w:t>
      </w:r>
      <w:proofErr w:type="spellStart"/>
      <w:r>
        <w:t>Sprijinirea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capacități</w:t>
      </w:r>
      <w:proofErr w:type="spellEnd"/>
      <w:r>
        <w:t xml:space="preserve"> de </w:t>
      </w:r>
      <w:proofErr w:type="spellStart"/>
      <w:r>
        <w:t>producere</w:t>
      </w:r>
      <w:proofErr w:type="spellEnd"/>
      <w:r>
        <w:t xml:space="preserve"> a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produsă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regenerabile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autoconsum</w:t>
      </w:r>
      <w:proofErr w:type="spellEnd"/>
      <w:r>
        <w:t xml:space="preserve">” (al II-lea </w:t>
      </w:r>
      <w:proofErr w:type="spellStart"/>
      <w:r>
        <w:t>apel</w:t>
      </w:r>
      <w:proofErr w:type="spellEnd"/>
      <w:r>
        <w:t xml:space="preserve"> </w:t>
      </w:r>
      <w:proofErr w:type="spellStart"/>
      <w:r>
        <w:t>bazat</w:t>
      </w:r>
      <w:proofErr w:type="spellEnd"/>
      <w:r>
        <w:t xml:space="preserve"> pe </w:t>
      </w:r>
      <w:proofErr w:type="spellStart"/>
      <w:r>
        <w:t>procedură</w:t>
      </w:r>
      <w:proofErr w:type="spellEnd"/>
      <w:r>
        <w:t xml:space="preserve"> de </w:t>
      </w:r>
      <w:proofErr w:type="spellStart"/>
      <w:r>
        <w:t>ofertare</w:t>
      </w:r>
      <w:proofErr w:type="spellEnd"/>
      <w:r>
        <w:t xml:space="preserve"> </w:t>
      </w:r>
      <w:proofErr w:type="spellStart"/>
      <w:r>
        <w:t>concurențială</w:t>
      </w:r>
      <w:proofErr w:type="spellEnd"/>
      <w:r>
        <w:t xml:space="preserve">), cod </w:t>
      </w:r>
      <w:proofErr w:type="spellStart"/>
      <w:r>
        <w:t>apel</w:t>
      </w:r>
      <w:proofErr w:type="spellEnd"/>
      <w:r>
        <w:t xml:space="preserve"> PFM/527/PFM_P1/NA. </w:t>
      </w:r>
      <w:proofErr w:type="spellStart"/>
      <w:r>
        <w:t>Beneficiar</w:t>
      </w:r>
      <w:proofErr w:type="spellEnd"/>
      <w:r>
        <w:t xml:space="preserve">: FORD OTOSAN ROMÂNIA S.R.L. </w:t>
      </w:r>
      <w:proofErr w:type="spellStart"/>
      <w:r>
        <w:t>Autoritate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: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>.</w:t>
      </w:r>
    </w:p>
    <w:p w14:paraId="781D1100" w14:textId="77777777" w:rsidR="00F83885" w:rsidRDefault="00801904">
      <w:pPr>
        <w:pStyle w:val="Heading2"/>
      </w:pPr>
      <w:r>
        <w:t xml:space="preserve">2.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finanțarea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83885" w14:paraId="640A8671" w14:textId="77777777">
        <w:tc>
          <w:tcPr>
            <w:tcW w:w="4320" w:type="dxa"/>
          </w:tcPr>
          <w:p w14:paraId="0E2227D0" w14:textId="77777777" w:rsidR="00F83885" w:rsidRDefault="00801904"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>
              <w:t xml:space="preserve"> (cu TVA)</w:t>
            </w:r>
          </w:p>
        </w:tc>
        <w:tc>
          <w:tcPr>
            <w:tcW w:w="4320" w:type="dxa"/>
          </w:tcPr>
          <w:p w14:paraId="4F5DFEF3" w14:textId="77777777" w:rsidR="00F83885" w:rsidRDefault="00801904">
            <w:r>
              <w:t>36.454.184,49 lei</w:t>
            </w:r>
          </w:p>
        </w:tc>
      </w:tr>
      <w:tr w:rsidR="00F83885" w14:paraId="23680441" w14:textId="77777777">
        <w:tc>
          <w:tcPr>
            <w:tcW w:w="4320" w:type="dxa"/>
          </w:tcPr>
          <w:p w14:paraId="02D498E9" w14:textId="77777777" w:rsidR="00F83885" w:rsidRDefault="00801904"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>
              <w:t xml:space="preserve"> (</w:t>
            </w:r>
            <w:proofErr w:type="spellStart"/>
            <w:r>
              <w:t>fără</w:t>
            </w:r>
            <w:proofErr w:type="spellEnd"/>
            <w:r>
              <w:t xml:space="preserve"> TVA)</w:t>
            </w:r>
          </w:p>
        </w:tc>
        <w:tc>
          <w:tcPr>
            <w:tcW w:w="4320" w:type="dxa"/>
          </w:tcPr>
          <w:p w14:paraId="30FADFCA" w14:textId="77777777" w:rsidR="00F83885" w:rsidRDefault="00801904">
            <w:r>
              <w:t>30.166.349,68 lei</w:t>
            </w:r>
          </w:p>
        </w:tc>
      </w:tr>
      <w:tr w:rsidR="00F83885" w14:paraId="5A211A0A" w14:textId="77777777">
        <w:tc>
          <w:tcPr>
            <w:tcW w:w="4320" w:type="dxa"/>
          </w:tcPr>
          <w:p w14:paraId="6878011C" w14:textId="77777777" w:rsidR="00F83885" w:rsidRDefault="00801904"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</w:t>
            </w:r>
            <w:proofErr w:type="spellStart"/>
            <w:r>
              <w:t>eligibilă</w:t>
            </w:r>
            <w:proofErr w:type="spellEnd"/>
          </w:p>
        </w:tc>
        <w:tc>
          <w:tcPr>
            <w:tcW w:w="4320" w:type="dxa"/>
          </w:tcPr>
          <w:p w14:paraId="5ECF84A8" w14:textId="77777777" w:rsidR="00F83885" w:rsidRDefault="00801904">
            <w:r>
              <w:t>27.676.517,35 lei</w:t>
            </w:r>
          </w:p>
        </w:tc>
      </w:tr>
      <w:tr w:rsidR="00F83885" w14:paraId="729FAE4E" w14:textId="77777777">
        <w:tc>
          <w:tcPr>
            <w:tcW w:w="4320" w:type="dxa"/>
          </w:tcPr>
          <w:p w14:paraId="42F0D8E2" w14:textId="77777777" w:rsidR="00F83885" w:rsidRDefault="00801904"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</w:t>
            </w:r>
            <w:proofErr w:type="spellStart"/>
            <w:r>
              <w:t>neeligibilă</w:t>
            </w:r>
            <w:proofErr w:type="spellEnd"/>
          </w:p>
        </w:tc>
        <w:tc>
          <w:tcPr>
            <w:tcW w:w="4320" w:type="dxa"/>
          </w:tcPr>
          <w:p w14:paraId="2CBD3B7B" w14:textId="77777777" w:rsidR="00F83885" w:rsidRDefault="00801904">
            <w:r>
              <w:t>8.777.667,14 lei</w:t>
            </w:r>
          </w:p>
        </w:tc>
      </w:tr>
      <w:tr w:rsidR="00F83885" w14:paraId="5076D839" w14:textId="77777777">
        <w:tc>
          <w:tcPr>
            <w:tcW w:w="4320" w:type="dxa"/>
          </w:tcPr>
          <w:p w14:paraId="72EED141" w14:textId="77777777" w:rsidR="00F83885" w:rsidRDefault="00801904">
            <w:proofErr w:type="spellStart"/>
            <w:r>
              <w:t>Finanțare</w:t>
            </w:r>
            <w:proofErr w:type="spellEnd"/>
            <w:r>
              <w:t xml:space="preserve"> </w:t>
            </w:r>
            <w:proofErr w:type="spellStart"/>
            <w:r>
              <w:t>nerambursabilă</w:t>
            </w:r>
            <w:proofErr w:type="spellEnd"/>
            <w:r>
              <w:t xml:space="preserve"> din Fondul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Modernizare</w:t>
            </w:r>
            <w:proofErr w:type="spellEnd"/>
            <w:r>
              <w:t xml:space="preserve"> (</w:t>
            </w:r>
            <w:proofErr w:type="spellStart"/>
            <w:r>
              <w:t>ajutor</w:t>
            </w:r>
            <w:proofErr w:type="spellEnd"/>
            <w:r>
              <w:t xml:space="preserve"> de stat)</w:t>
            </w:r>
          </w:p>
        </w:tc>
        <w:tc>
          <w:tcPr>
            <w:tcW w:w="4320" w:type="dxa"/>
          </w:tcPr>
          <w:p w14:paraId="4EDEB29C" w14:textId="77777777" w:rsidR="00F83885" w:rsidRDefault="00801904">
            <w:r>
              <w:t>8.628.904,20 lei</w:t>
            </w:r>
          </w:p>
        </w:tc>
      </w:tr>
      <w:tr w:rsidR="00F83885" w14:paraId="2A1BA8FB" w14:textId="77777777">
        <w:tc>
          <w:tcPr>
            <w:tcW w:w="4320" w:type="dxa"/>
          </w:tcPr>
          <w:p w14:paraId="7A51DC78" w14:textId="77777777" w:rsidR="00F83885" w:rsidRDefault="00801904"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proprie</w:t>
            </w:r>
            <w:proofErr w:type="spellEnd"/>
            <w:r>
              <w:t xml:space="preserve"> a </w:t>
            </w:r>
            <w:proofErr w:type="spellStart"/>
            <w:r>
              <w:t>beneficiarului</w:t>
            </w:r>
            <w:proofErr w:type="spellEnd"/>
          </w:p>
        </w:tc>
        <w:tc>
          <w:tcPr>
            <w:tcW w:w="4320" w:type="dxa"/>
          </w:tcPr>
          <w:p w14:paraId="3183D8A9" w14:textId="77777777" w:rsidR="00F83885" w:rsidRDefault="00801904">
            <w:r>
              <w:t xml:space="preserve">27.825.280,29 lei (din care 19.047.613,15 lei </w:t>
            </w:r>
            <w:proofErr w:type="spellStart"/>
            <w:r>
              <w:t>cofinanțare</w:t>
            </w:r>
            <w:proofErr w:type="spellEnd"/>
            <w:r>
              <w:t xml:space="preserve"> la </w:t>
            </w:r>
            <w:proofErr w:type="spellStart"/>
            <w:r>
              <w:t>cheltuielile</w:t>
            </w:r>
            <w:proofErr w:type="spellEnd"/>
            <w:r>
              <w:t xml:space="preserve"> </w:t>
            </w:r>
            <w:proofErr w:type="spellStart"/>
            <w:r>
              <w:t>eligibile</w:t>
            </w:r>
            <w:proofErr w:type="spellEnd"/>
            <w:r>
              <w:t>)</w:t>
            </w:r>
          </w:p>
        </w:tc>
      </w:tr>
      <w:tr w:rsidR="00F83885" w14:paraId="6729FFE9" w14:textId="77777777">
        <w:tc>
          <w:tcPr>
            <w:tcW w:w="4320" w:type="dxa"/>
          </w:tcPr>
          <w:p w14:paraId="022E7A02" w14:textId="77777777" w:rsidR="00F83885" w:rsidRDefault="00801904">
            <w:proofErr w:type="spellStart"/>
            <w:r>
              <w:t>Procent</w:t>
            </w:r>
            <w:proofErr w:type="spellEnd"/>
            <w:r>
              <w:t xml:space="preserve"> </w:t>
            </w:r>
            <w:proofErr w:type="spellStart"/>
            <w:r>
              <w:t>finanțare</w:t>
            </w:r>
            <w:proofErr w:type="spellEnd"/>
            <w:r>
              <w:t xml:space="preserve"> FM 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eligibilă</w:t>
            </w:r>
            <w:proofErr w:type="spellEnd"/>
            <w:r>
              <w:t xml:space="preserve"> (</w:t>
            </w:r>
            <w:proofErr w:type="spellStart"/>
            <w:r>
              <w:t>intensitatea</w:t>
            </w:r>
            <w:proofErr w:type="spellEnd"/>
            <w:r>
              <w:t xml:space="preserve"> </w:t>
            </w:r>
            <w:proofErr w:type="spellStart"/>
            <w:r>
              <w:t>intervenției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4C0B4384" w14:textId="77777777" w:rsidR="00F83885" w:rsidRDefault="00801904">
            <w:r>
              <w:t>31,18 %</w:t>
            </w:r>
          </w:p>
        </w:tc>
      </w:tr>
      <w:tr w:rsidR="00F83885" w14:paraId="2F716F43" w14:textId="77777777">
        <w:tc>
          <w:tcPr>
            <w:tcW w:w="4320" w:type="dxa"/>
          </w:tcPr>
          <w:p w14:paraId="514B8022" w14:textId="77777777" w:rsidR="00F83885" w:rsidRDefault="00801904">
            <w:proofErr w:type="spellStart"/>
            <w:r>
              <w:t>Procent</w:t>
            </w:r>
            <w:proofErr w:type="spellEnd"/>
            <w:r>
              <w:t xml:space="preserve"> </w:t>
            </w:r>
            <w:proofErr w:type="spellStart"/>
            <w:r>
              <w:t>finanțare</w:t>
            </w:r>
            <w:proofErr w:type="spellEnd"/>
            <w:r>
              <w:t xml:space="preserve"> FM 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a </w:t>
            </w:r>
            <w:proofErr w:type="spellStart"/>
            <w:r>
              <w:t>proiectului</w:t>
            </w:r>
            <w:proofErr w:type="spellEnd"/>
          </w:p>
        </w:tc>
        <w:tc>
          <w:tcPr>
            <w:tcW w:w="4320" w:type="dxa"/>
          </w:tcPr>
          <w:p w14:paraId="587F872B" w14:textId="77777777" w:rsidR="00F83885" w:rsidRDefault="00801904">
            <w:r>
              <w:t xml:space="preserve">28,60 % 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TVA / 23,67 % din </w:t>
            </w:r>
            <w:proofErr w:type="spellStart"/>
            <w:r>
              <w:t>valoarea</w:t>
            </w:r>
            <w:proofErr w:type="spellEnd"/>
            <w:r>
              <w:t xml:space="preserve"> cu TVA</w:t>
            </w:r>
          </w:p>
        </w:tc>
      </w:tr>
    </w:tbl>
    <w:p w14:paraId="2DC633BC" w14:textId="77777777" w:rsidR="00F83885" w:rsidRDefault="00801904">
      <w:proofErr w:type="spellStart"/>
      <w:r>
        <w:t>Formulare</w:t>
      </w:r>
      <w:proofErr w:type="spellEnd"/>
      <w:r>
        <w:t xml:space="preserve"> </w:t>
      </w:r>
      <w:proofErr w:type="spellStart"/>
      <w:r>
        <w:t>recomandată</w:t>
      </w:r>
      <w:proofErr w:type="spellEnd"/>
      <w:r>
        <w:t>: „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36.454.184,49 lei (cu TVA), din care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27.676.517,35 lei. </w:t>
      </w:r>
      <w:proofErr w:type="spellStart"/>
      <w:r>
        <w:t>Finanțarea</w:t>
      </w:r>
      <w:proofErr w:type="spellEnd"/>
      <w:r>
        <w:t xml:space="preserve"> </w:t>
      </w:r>
      <w:proofErr w:type="spellStart"/>
      <w:r>
        <w:t>nerambursabilă</w:t>
      </w:r>
      <w:proofErr w:type="spellEnd"/>
      <w:r>
        <w:t xml:space="preserve"> din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8.628.904,20 lei, </w:t>
      </w:r>
      <w:proofErr w:type="spellStart"/>
      <w:r>
        <w:t>reprezentând</w:t>
      </w:r>
      <w:proofErr w:type="spellEnd"/>
      <w:r>
        <w:t xml:space="preserve"> 31,18%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diferența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asigurată</w:t>
      </w:r>
      <w:proofErr w:type="spellEnd"/>
      <w:r>
        <w:t xml:space="preserve"> din </w:t>
      </w:r>
      <w:proofErr w:type="spellStart"/>
      <w:r>
        <w:t>contribuția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a FORD OTOSAN ROMÂNIA S.R.L.”</w:t>
      </w:r>
    </w:p>
    <w:p w14:paraId="27BB7755" w14:textId="77777777" w:rsidR="00F83885" w:rsidRDefault="00801904">
      <w:pPr>
        <w:pStyle w:val="Heading2"/>
      </w:pPr>
      <w:r>
        <w:t xml:space="preserve">3. </w:t>
      </w:r>
      <w:proofErr w:type="spellStart"/>
      <w:r>
        <w:t>Localizarea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componentele</w:t>
      </w:r>
      <w:proofErr w:type="spellEnd"/>
      <w:r>
        <w:t xml:space="preserve"> </w:t>
      </w:r>
      <w:proofErr w:type="spellStart"/>
      <w:r>
        <w:t>investiționale</w:t>
      </w:r>
      <w:proofErr w:type="spellEnd"/>
    </w:p>
    <w:p w14:paraId="5DDDCF05" w14:textId="77777777" w:rsidR="00F83885" w:rsidRDefault="00801904">
      <w:proofErr w:type="spellStart"/>
      <w:r>
        <w:t>Regiunea</w:t>
      </w:r>
      <w:proofErr w:type="spellEnd"/>
      <w:r>
        <w:t xml:space="preserve"> Sud-Vest </w:t>
      </w:r>
      <w:proofErr w:type="spellStart"/>
      <w:r>
        <w:t>Oltenia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Dolj, </w:t>
      </w:r>
      <w:proofErr w:type="spellStart"/>
      <w:r>
        <w:t>Municipiul</w:t>
      </w:r>
      <w:proofErr w:type="spellEnd"/>
      <w:r>
        <w:t xml:space="preserve"> Craiova, str. Henry Ford nr. 29, cod </w:t>
      </w:r>
      <w:proofErr w:type="spellStart"/>
      <w:r>
        <w:t>poștal</w:t>
      </w:r>
      <w:proofErr w:type="spellEnd"/>
      <w:r>
        <w:t xml:space="preserve"> 200745 – </w:t>
      </w:r>
      <w:proofErr w:type="spellStart"/>
      <w:r>
        <w:t>platforma</w:t>
      </w:r>
      <w:proofErr w:type="spellEnd"/>
      <w:r>
        <w:t xml:space="preserve"> </w:t>
      </w:r>
      <w:proofErr w:type="spellStart"/>
      <w:r>
        <w:t>industrială</w:t>
      </w:r>
      <w:proofErr w:type="spellEnd"/>
      <w:r>
        <w:t xml:space="preserve"> FORD OTOSAN ROMÂNIA S.R.L. (</w:t>
      </w:r>
      <w:proofErr w:type="spellStart"/>
      <w:r>
        <w:t>teren</w:t>
      </w:r>
      <w:proofErr w:type="spellEnd"/>
      <w:r>
        <w:t xml:space="preserve"> cu nr. cadastral 202679, conform </w:t>
      </w:r>
      <w:proofErr w:type="spellStart"/>
      <w:r>
        <w:t>Extrasului</w:t>
      </w:r>
      <w:proofErr w:type="spellEnd"/>
      <w:r>
        <w:t xml:space="preserve"> de carte </w:t>
      </w:r>
      <w:proofErr w:type="spellStart"/>
      <w:r>
        <w:t>funciară</w:t>
      </w:r>
      <w:proofErr w:type="spellEnd"/>
      <w:r>
        <w:t xml:space="preserve"> nr. 209295/12.08.2025; </w:t>
      </w:r>
      <w:proofErr w:type="spellStart"/>
      <w:r>
        <w:t>suprafață</w:t>
      </w:r>
      <w:proofErr w:type="spellEnd"/>
      <w:r>
        <w:t xml:space="preserve"> </w:t>
      </w:r>
      <w:proofErr w:type="spellStart"/>
      <w:r>
        <w:t>alocată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>: 58.187 m² din 1.091.422 m²).</w:t>
      </w:r>
    </w:p>
    <w:p w14:paraId="215BD62C" w14:textId="77777777" w:rsidR="00F83885" w:rsidRDefault="00801904">
      <w:proofErr w:type="spellStart"/>
      <w:r>
        <w:lastRenderedPageBreak/>
        <w:t>Componente</w:t>
      </w:r>
      <w:proofErr w:type="spellEnd"/>
      <w:r>
        <w:t xml:space="preserve"> </w:t>
      </w:r>
      <w:proofErr w:type="spellStart"/>
      <w:r>
        <w:t>investiționale</w:t>
      </w:r>
      <w:proofErr w:type="spellEnd"/>
      <w:r>
        <w:t xml:space="preserve"> (</w:t>
      </w:r>
      <w:proofErr w:type="spellStart"/>
      <w:r>
        <w:t>centrală</w:t>
      </w:r>
      <w:proofErr w:type="spellEnd"/>
      <w:r>
        <w:t xml:space="preserve"> </w:t>
      </w:r>
      <w:proofErr w:type="spellStart"/>
      <w:r>
        <w:t>fotovoltaică</w:t>
      </w:r>
      <w:proofErr w:type="spellEnd"/>
      <w:r>
        <w:t xml:space="preserve"> cu </w:t>
      </w:r>
      <w:proofErr w:type="spellStart"/>
      <w:r>
        <w:t>structuri</w:t>
      </w:r>
      <w:proofErr w:type="spellEnd"/>
      <w:r>
        <w:t xml:space="preserve"> </w:t>
      </w:r>
      <w:proofErr w:type="spellStart"/>
      <w:r>
        <w:t>metalice</w:t>
      </w:r>
      <w:proofErr w:type="spellEnd"/>
      <w:r>
        <w:t xml:space="preserve"> tip carport, </w:t>
      </w:r>
      <w:proofErr w:type="spellStart"/>
      <w:r>
        <w:t>montată</w:t>
      </w:r>
      <w:proofErr w:type="spellEnd"/>
      <w:r>
        <w:t xml:space="preserve"> la sol):</w:t>
      </w:r>
    </w:p>
    <w:p w14:paraId="5B342A47" w14:textId="77777777" w:rsidR="00F83885" w:rsidRDefault="00801904">
      <w:pPr>
        <w:pStyle w:val="ListBullet"/>
      </w:pPr>
      <w:r>
        <w:t xml:space="preserve">Parc A – zona </w:t>
      </w:r>
      <w:proofErr w:type="spellStart"/>
      <w:r>
        <w:t>sudică</w:t>
      </w:r>
      <w:proofErr w:type="spellEnd"/>
      <w:r>
        <w:t xml:space="preserve"> a </w:t>
      </w:r>
      <w:proofErr w:type="spellStart"/>
      <w:r>
        <w:t>platformei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, </w:t>
      </w:r>
      <w:proofErr w:type="spellStart"/>
      <w:r>
        <w:t>accesibilă</w:t>
      </w:r>
      <w:proofErr w:type="spellEnd"/>
      <w:r>
        <w:t xml:space="preserve"> din str. Henry Ford;</w:t>
      </w:r>
    </w:p>
    <w:p w14:paraId="7B46CCE4" w14:textId="77777777" w:rsidR="00F83885" w:rsidRDefault="00801904">
      <w:pPr>
        <w:pStyle w:val="ListBullet"/>
      </w:pPr>
      <w:r>
        <w:t xml:space="preserve">Parc B – </w:t>
      </w:r>
      <w:proofErr w:type="spellStart"/>
      <w:r>
        <w:t>amplasat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interioare</w:t>
      </w:r>
      <w:proofErr w:type="spellEnd"/>
      <w:r>
        <w:t xml:space="preserve"> ale </w:t>
      </w:r>
      <w:proofErr w:type="spellStart"/>
      <w:r>
        <w:t>platformei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>;</w:t>
      </w:r>
    </w:p>
    <w:p w14:paraId="662F44A1" w14:textId="77777777" w:rsidR="00F83885" w:rsidRDefault="00801904">
      <w:pPr>
        <w:pStyle w:val="ListBullet"/>
      </w:pPr>
      <w:proofErr w:type="spellStart"/>
      <w:r>
        <w:t>Echipamente</w:t>
      </w:r>
      <w:proofErr w:type="spellEnd"/>
      <w:r>
        <w:t xml:space="preserve">: 7.288 module </w:t>
      </w:r>
      <w:proofErr w:type="spellStart"/>
      <w:r>
        <w:t>fotovoltaice</w:t>
      </w:r>
      <w:proofErr w:type="spellEnd"/>
      <w:r>
        <w:t xml:space="preserve">, 51 </w:t>
      </w:r>
      <w:proofErr w:type="spellStart"/>
      <w:r>
        <w:t>invertoare</w:t>
      </w:r>
      <w:proofErr w:type="spellEnd"/>
      <w:r>
        <w:t xml:space="preserve"> </w:t>
      </w:r>
      <w:proofErr w:type="spellStart"/>
      <w:r>
        <w:t>trifazate</w:t>
      </w:r>
      <w:proofErr w:type="spellEnd"/>
      <w:r>
        <w:t xml:space="preserve"> de 100 kW, </w:t>
      </w:r>
      <w:proofErr w:type="spellStart"/>
      <w:r>
        <w:t>tablouri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automatizare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, </w:t>
      </w:r>
      <w:proofErr w:type="spellStart"/>
      <w:r>
        <w:t>racordare</w:t>
      </w:r>
      <w:proofErr w:type="spellEnd"/>
      <w:r>
        <w:t xml:space="preserve"> la </w:t>
      </w:r>
      <w:proofErr w:type="spellStart"/>
      <w:r>
        <w:t>instalația</w:t>
      </w:r>
      <w:proofErr w:type="spellEnd"/>
      <w:r>
        <w:t xml:space="preserve"> </w:t>
      </w:r>
      <w:proofErr w:type="spellStart"/>
      <w:r>
        <w:t>electrică</w:t>
      </w:r>
      <w:proofErr w:type="spellEnd"/>
      <w:r>
        <w:t xml:space="preserve"> </w:t>
      </w:r>
      <w:proofErr w:type="spellStart"/>
      <w:r>
        <w:t>existentă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 xml:space="preserve">.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instalată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: 5,10 MW (5,1016 MWp / 5,1000 </w:t>
      </w:r>
      <w:proofErr w:type="spellStart"/>
      <w:r>
        <w:t>MWac</w:t>
      </w:r>
      <w:proofErr w:type="spellEnd"/>
      <w:r>
        <w:t>).</w:t>
      </w:r>
    </w:p>
    <w:p w14:paraId="3E68D3CB" w14:textId="77777777" w:rsidR="00F83885" w:rsidRDefault="00801904">
      <w:pPr>
        <w:pStyle w:val="Heading2"/>
      </w:pPr>
      <w:r>
        <w:t xml:space="preserve">4.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ale </w:t>
      </w:r>
      <w:proofErr w:type="spellStart"/>
      <w:r>
        <w:t>proiectului</w:t>
      </w:r>
      <w:proofErr w:type="spellEnd"/>
    </w:p>
    <w:p w14:paraId="5691DD86" w14:textId="77777777" w:rsidR="00F83885" w:rsidRDefault="00801904">
      <w:proofErr w:type="spellStart"/>
      <w:r>
        <w:t>Perioada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: 01.12.2025 – 31.12.2026 (13 </w:t>
      </w:r>
      <w:proofErr w:type="spellStart"/>
      <w:r>
        <w:t>luni</w:t>
      </w:r>
      <w:proofErr w:type="spellEnd"/>
      <w:r>
        <w:t xml:space="preserve">);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conform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: 18 </w:t>
      </w:r>
      <w:proofErr w:type="spellStart"/>
      <w:r>
        <w:t>luni</w:t>
      </w:r>
      <w:proofErr w:type="spellEnd"/>
      <w:r>
        <w:t xml:space="preserve"> (</w:t>
      </w:r>
      <w:proofErr w:type="spellStart"/>
      <w:r>
        <w:t>iulie</w:t>
      </w:r>
      <w:proofErr w:type="spellEnd"/>
      <w:r>
        <w:t xml:space="preserve"> 2025 – </w:t>
      </w:r>
      <w:proofErr w:type="spellStart"/>
      <w:r>
        <w:t>decembrie</w:t>
      </w:r>
      <w:proofErr w:type="spellEnd"/>
      <w:r>
        <w:t xml:space="preserve"> 2026).</w:t>
      </w:r>
    </w:p>
    <w:p w14:paraId="34EC4229" w14:textId="77777777" w:rsidR="00F83885" w:rsidRDefault="00801904">
      <w:pPr>
        <w:pStyle w:val="ListBullet"/>
      </w:pP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1 – </w:t>
      </w:r>
      <w:proofErr w:type="spellStart"/>
      <w:r>
        <w:rPr>
          <w:b/>
        </w:rPr>
        <w:t>Activități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anterioare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ofertei</w:t>
      </w:r>
      <w:proofErr w:type="spellEnd"/>
      <w:r>
        <w:rPr>
          <w:b/>
        </w:rPr>
        <w:t xml:space="preserve"> (07.2025): </w:t>
      </w:r>
      <w:r>
        <w:t xml:space="preserve">1.1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(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, audit </w:t>
      </w:r>
      <w:proofErr w:type="spellStart"/>
      <w:r>
        <w:t>electroenergetic</w:t>
      </w:r>
      <w:proofErr w:type="spellEnd"/>
      <w:r>
        <w:t>).</w:t>
      </w:r>
    </w:p>
    <w:p w14:paraId="66B2E89F" w14:textId="77777777" w:rsidR="00F83885" w:rsidRDefault="00801904">
      <w:pPr>
        <w:pStyle w:val="ListBullet"/>
      </w:pP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2 – </w:t>
      </w:r>
      <w:proofErr w:type="spellStart"/>
      <w:r>
        <w:rPr>
          <w:b/>
        </w:rPr>
        <w:t>Activități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investiției</w:t>
      </w:r>
      <w:proofErr w:type="spellEnd"/>
      <w:r>
        <w:rPr>
          <w:b/>
        </w:rPr>
        <w:t xml:space="preserve"> (01.12.2025 – 31.12.2026): </w:t>
      </w:r>
      <w:r>
        <w:t xml:space="preserve">2.1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echipamentelor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parcului</w:t>
      </w:r>
      <w:proofErr w:type="spellEnd"/>
      <w:r>
        <w:t xml:space="preserve"> </w:t>
      </w:r>
      <w:proofErr w:type="spellStart"/>
      <w:r>
        <w:t>fotovoltaic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(12.2025 – 01.2026); 2.2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dirigenție</w:t>
      </w:r>
      <w:proofErr w:type="spellEnd"/>
      <w:r>
        <w:t xml:space="preserve"> de </w:t>
      </w:r>
      <w:proofErr w:type="spellStart"/>
      <w:r>
        <w:t>șantier</w:t>
      </w:r>
      <w:proofErr w:type="spellEnd"/>
      <w:r>
        <w:t xml:space="preserve"> (01.2026 – 12.2026); 2.3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SSM (01.2026 – 12.2026); 2.4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avizelor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autorizației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(02.2026); 2.5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, </w:t>
      </w:r>
      <w:proofErr w:type="spellStart"/>
      <w:r>
        <w:t>recepție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montare</w:t>
      </w:r>
      <w:proofErr w:type="spellEnd"/>
      <w:r>
        <w:t xml:space="preserve"> </w:t>
      </w:r>
      <w:proofErr w:type="spellStart"/>
      <w:r>
        <w:t>echipamente</w:t>
      </w:r>
      <w:proofErr w:type="spellEnd"/>
      <w:r>
        <w:t xml:space="preserve"> (03.2026 – 11.2026); 2.6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avizare</w:t>
      </w:r>
      <w:proofErr w:type="spellEnd"/>
      <w:r>
        <w:t xml:space="preserve"> (12.2026</w:t>
      </w:r>
      <w:r>
        <w:t>).</w:t>
      </w:r>
    </w:p>
    <w:p w14:paraId="789311C5" w14:textId="77777777" w:rsidR="00F83885" w:rsidRDefault="00801904">
      <w:pPr>
        <w:pStyle w:val="ListBullet"/>
      </w:pP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3 – </w:t>
      </w:r>
      <w:proofErr w:type="spellStart"/>
      <w:r>
        <w:rPr>
          <w:b/>
        </w:rPr>
        <w:t>Activități</w:t>
      </w:r>
      <w:proofErr w:type="spellEnd"/>
      <w:r>
        <w:rPr>
          <w:b/>
        </w:rPr>
        <w:t xml:space="preserve"> de management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monitorizare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(01.12.2025 – 31.12.2026): </w:t>
      </w:r>
      <w:r>
        <w:t xml:space="preserve">3.1 </w:t>
      </w:r>
      <w:proofErr w:type="spellStart"/>
      <w:r>
        <w:t>Managementul</w:t>
      </w:r>
      <w:proofErr w:type="spellEnd"/>
      <w:r>
        <w:t xml:space="preserve"> extern al </w:t>
      </w:r>
      <w:proofErr w:type="spellStart"/>
      <w:r>
        <w:t>proiectului</w:t>
      </w:r>
      <w:proofErr w:type="spellEnd"/>
      <w:r>
        <w:t xml:space="preserve"> (</w:t>
      </w:r>
      <w:proofErr w:type="spellStart"/>
      <w:r>
        <w:t>consultanță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management,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>).</w:t>
      </w:r>
    </w:p>
    <w:p w14:paraId="3D1DB5FE" w14:textId="77777777" w:rsidR="00F83885" w:rsidRDefault="00801904">
      <w:pPr>
        <w:pStyle w:val="ListBullet"/>
      </w:pP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4 – </w:t>
      </w:r>
      <w:proofErr w:type="spellStart"/>
      <w:r>
        <w:rPr>
          <w:b/>
        </w:rPr>
        <w:t>Activități</w:t>
      </w:r>
      <w:proofErr w:type="spellEnd"/>
      <w:r>
        <w:rPr>
          <w:b/>
        </w:rPr>
        <w:t xml:space="preserve"> de audit (01.10.2026 – 15.12.2026): </w:t>
      </w:r>
      <w:proofErr w:type="spellStart"/>
      <w:r>
        <w:t>Auditul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>.</w:t>
      </w:r>
    </w:p>
    <w:p w14:paraId="37DB9BD4" w14:textId="77777777" w:rsidR="00F83885" w:rsidRDefault="00801904">
      <w:pPr>
        <w:pStyle w:val="ListBullet"/>
      </w:pP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5 – </w:t>
      </w:r>
      <w:proofErr w:type="spellStart"/>
      <w:r>
        <w:rPr>
          <w:b/>
        </w:rPr>
        <w:t>Activități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informare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publicitate</w:t>
      </w:r>
      <w:proofErr w:type="spellEnd"/>
      <w:r>
        <w:rPr>
          <w:b/>
        </w:rPr>
        <w:t xml:space="preserve"> (01.12.2025 – 31.12.2026): </w:t>
      </w:r>
      <w:r>
        <w:t xml:space="preserve">5.1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(</w:t>
      </w:r>
      <w:proofErr w:type="spellStart"/>
      <w:r>
        <w:t>comunicate</w:t>
      </w:r>
      <w:proofErr w:type="spellEnd"/>
      <w:r>
        <w:t xml:space="preserve"> de </w:t>
      </w:r>
      <w:proofErr w:type="spellStart"/>
      <w:r>
        <w:t>presă</w:t>
      </w:r>
      <w:proofErr w:type="spellEnd"/>
      <w:r>
        <w:t xml:space="preserve"> la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panou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>/</w:t>
      </w:r>
      <w:proofErr w:type="spellStart"/>
      <w:r>
        <w:t>placă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, </w:t>
      </w:r>
      <w:proofErr w:type="spellStart"/>
      <w:r>
        <w:t>secțiune</w:t>
      </w:r>
      <w:proofErr w:type="spellEnd"/>
      <w:r>
        <w:t xml:space="preserve"> web </w:t>
      </w:r>
      <w:proofErr w:type="spellStart"/>
      <w:r>
        <w:t>dedicată</w:t>
      </w:r>
      <w:proofErr w:type="spellEnd"/>
      <w:r>
        <w:t xml:space="preserve">, </w:t>
      </w:r>
      <w:proofErr w:type="spellStart"/>
      <w:r>
        <w:t>etichete</w:t>
      </w:r>
      <w:proofErr w:type="spellEnd"/>
      <w:r>
        <w:t xml:space="preserve"> pe </w:t>
      </w:r>
      <w:proofErr w:type="spellStart"/>
      <w:r>
        <w:t>echipamente</w:t>
      </w:r>
      <w:proofErr w:type="spellEnd"/>
      <w:r>
        <w:t>).</w:t>
      </w:r>
    </w:p>
    <w:p w14:paraId="7EF5E396" w14:textId="77777777" w:rsidR="00F83885" w:rsidRDefault="00801904">
      <w:pPr>
        <w:pStyle w:val="Heading2"/>
      </w:pPr>
      <w:r>
        <w:t xml:space="preserve">5.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proiectului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83885" w14:paraId="4CE1C3D4" w14:textId="77777777">
        <w:tc>
          <w:tcPr>
            <w:tcW w:w="2880" w:type="dxa"/>
          </w:tcPr>
          <w:p w14:paraId="3A28EDF3" w14:textId="77777777" w:rsidR="00F83885" w:rsidRDefault="00801904">
            <w:r>
              <w:t>Cod</w:t>
            </w:r>
          </w:p>
        </w:tc>
        <w:tc>
          <w:tcPr>
            <w:tcW w:w="2880" w:type="dxa"/>
          </w:tcPr>
          <w:p w14:paraId="4F3D51E0" w14:textId="77777777" w:rsidR="00F83885" w:rsidRDefault="00801904">
            <w:r>
              <w:t>Indicator</w:t>
            </w:r>
          </w:p>
        </w:tc>
        <w:tc>
          <w:tcPr>
            <w:tcW w:w="2880" w:type="dxa"/>
          </w:tcPr>
          <w:p w14:paraId="7E7AECF7" w14:textId="77777777" w:rsidR="00F83885" w:rsidRDefault="00801904">
            <w:proofErr w:type="spellStart"/>
            <w:r>
              <w:t>Ț</w:t>
            </w:r>
            <w:r>
              <w:t>intă</w:t>
            </w:r>
            <w:proofErr w:type="spellEnd"/>
          </w:p>
        </w:tc>
      </w:tr>
      <w:tr w:rsidR="00F83885" w14:paraId="72333935" w14:textId="77777777">
        <w:tc>
          <w:tcPr>
            <w:tcW w:w="2880" w:type="dxa"/>
          </w:tcPr>
          <w:p w14:paraId="0C227ED9" w14:textId="77777777" w:rsidR="00F83885" w:rsidRDefault="00801904">
            <w:r>
              <w:t>FMS04</w:t>
            </w:r>
          </w:p>
        </w:tc>
        <w:tc>
          <w:tcPr>
            <w:tcW w:w="2880" w:type="dxa"/>
          </w:tcPr>
          <w:p w14:paraId="226914B7" w14:textId="77777777" w:rsidR="00F83885" w:rsidRDefault="00801904">
            <w:r>
              <w:t xml:space="preserve">Capacitate nou </w:t>
            </w:r>
            <w:proofErr w:type="spellStart"/>
            <w:r>
              <w:t>instalată</w:t>
            </w:r>
            <w:proofErr w:type="spellEnd"/>
            <w:r>
              <w:t xml:space="preserve"> de </w:t>
            </w:r>
            <w:proofErr w:type="spellStart"/>
            <w:r>
              <w:t>producere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energiei</w:t>
            </w:r>
            <w:proofErr w:type="spellEnd"/>
            <w:r>
              <w:t xml:space="preserve"> din </w:t>
            </w: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regenerabile</w:t>
            </w:r>
            <w:proofErr w:type="spellEnd"/>
            <w:r>
              <w:t xml:space="preserve"> (solar) – indicator de </w:t>
            </w:r>
            <w:proofErr w:type="spellStart"/>
            <w:r>
              <w:t>realizare</w:t>
            </w:r>
            <w:proofErr w:type="spellEnd"/>
          </w:p>
        </w:tc>
        <w:tc>
          <w:tcPr>
            <w:tcW w:w="2880" w:type="dxa"/>
          </w:tcPr>
          <w:p w14:paraId="344C67B4" w14:textId="77777777" w:rsidR="00F83885" w:rsidRDefault="00801904">
            <w:r>
              <w:t>5,10 MW</w:t>
            </w:r>
          </w:p>
        </w:tc>
      </w:tr>
      <w:tr w:rsidR="00F83885" w14:paraId="1941E609" w14:textId="77777777">
        <w:tc>
          <w:tcPr>
            <w:tcW w:w="2880" w:type="dxa"/>
          </w:tcPr>
          <w:p w14:paraId="322697C5" w14:textId="77777777" w:rsidR="00F83885" w:rsidRDefault="00801904">
            <w:r>
              <w:t>FMS05</w:t>
            </w:r>
          </w:p>
        </w:tc>
        <w:tc>
          <w:tcPr>
            <w:tcW w:w="2880" w:type="dxa"/>
          </w:tcPr>
          <w:p w14:paraId="0D99419A" w14:textId="77777777" w:rsidR="00F83885" w:rsidRDefault="00801904">
            <w:proofErr w:type="spellStart"/>
            <w:r>
              <w:t>Reducerea</w:t>
            </w:r>
            <w:proofErr w:type="spellEnd"/>
            <w:r>
              <w:t xml:space="preserve"> </w:t>
            </w:r>
            <w:proofErr w:type="spellStart"/>
            <w:r>
              <w:t>gazelor</w:t>
            </w:r>
            <w:proofErr w:type="spellEnd"/>
            <w:r>
              <w:t xml:space="preserve">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: </w:t>
            </w:r>
            <w:proofErr w:type="spellStart"/>
            <w:r>
              <w:t>scădere</w:t>
            </w:r>
            <w:proofErr w:type="spellEnd"/>
            <w:r>
              <w:t xml:space="preserve"> </w:t>
            </w:r>
            <w:proofErr w:type="spellStart"/>
            <w:r>
              <w:t>anuală</w:t>
            </w:r>
            <w:proofErr w:type="spellEnd"/>
            <w:r>
              <w:t xml:space="preserve"> </w:t>
            </w:r>
            <w:proofErr w:type="spellStart"/>
            <w:r>
              <w:lastRenderedPageBreak/>
              <w:t>estimată</w:t>
            </w:r>
            <w:proofErr w:type="spellEnd"/>
          </w:p>
        </w:tc>
        <w:tc>
          <w:tcPr>
            <w:tcW w:w="2880" w:type="dxa"/>
          </w:tcPr>
          <w:p w14:paraId="4B766D0A" w14:textId="77777777" w:rsidR="00F83885" w:rsidRDefault="00801904">
            <w:r>
              <w:lastRenderedPageBreak/>
              <w:t xml:space="preserve">3.384,56 t CO₂ </w:t>
            </w:r>
            <w:proofErr w:type="spellStart"/>
            <w:r>
              <w:t>echivalent</w:t>
            </w:r>
            <w:proofErr w:type="spellEnd"/>
            <w:r>
              <w:t>/an</w:t>
            </w:r>
          </w:p>
        </w:tc>
      </w:tr>
      <w:tr w:rsidR="00F83885" w14:paraId="5F0E4B3A" w14:textId="77777777">
        <w:tc>
          <w:tcPr>
            <w:tcW w:w="2880" w:type="dxa"/>
          </w:tcPr>
          <w:p w14:paraId="1022B31A" w14:textId="77777777" w:rsidR="00F83885" w:rsidRDefault="00801904">
            <w:r>
              <w:t>FMS06</w:t>
            </w:r>
          </w:p>
        </w:tc>
        <w:tc>
          <w:tcPr>
            <w:tcW w:w="2880" w:type="dxa"/>
          </w:tcPr>
          <w:p w14:paraId="1E3D9908" w14:textId="77777777" w:rsidR="00F83885" w:rsidRDefault="00801904">
            <w:proofErr w:type="spellStart"/>
            <w:r>
              <w:t>Producția</w:t>
            </w:r>
            <w:proofErr w:type="spellEnd"/>
            <w:r>
              <w:t xml:space="preserve"> </w:t>
            </w:r>
            <w:proofErr w:type="spellStart"/>
            <w:r>
              <w:t>medie</w:t>
            </w:r>
            <w:proofErr w:type="spellEnd"/>
            <w:r>
              <w:t xml:space="preserve"> de </w:t>
            </w:r>
            <w:proofErr w:type="spellStart"/>
            <w:r>
              <w:t>energie</w:t>
            </w:r>
            <w:proofErr w:type="spellEnd"/>
            <w:r>
              <w:t xml:space="preserve"> din </w:t>
            </w: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regenerabile</w:t>
            </w:r>
            <w:proofErr w:type="spellEnd"/>
          </w:p>
        </w:tc>
        <w:tc>
          <w:tcPr>
            <w:tcW w:w="2880" w:type="dxa"/>
          </w:tcPr>
          <w:p w14:paraId="3C247E4E" w14:textId="77777777" w:rsidR="00F83885" w:rsidRDefault="00801904">
            <w:r>
              <w:t>5.531,24 MWh/an</w:t>
            </w:r>
          </w:p>
        </w:tc>
      </w:tr>
      <w:tr w:rsidR="00F83885" w14:paraId="1BEE5816" w14:textId="77777777">
        <w:tc>
          <w:tcPr>
            <w:tcW w:w="2880" w:type="dxa"/>
          </w:tcPr>
          <w:p w14:paraId="4268E88E" w14:textId="77777777" w:rsidR="00F83885" w:rsidRDefault="00801904">
            <w:r>
              <w:t>FMS07</w:t>
            </w:r>
          </w:p>
        </w:tc>
        <w:tc>
          <w:tcPr>
            <w:tcW w:w="2880" w:type="dxa"/>
          </w:tcPr>
          <w:p w14:paraId="4DAE6C6C" w14:textId="77777777" w:rsidR="00F83885" w:rsidRDefault="00801904">
            <w:proofErr w:type="spellStart"/>
            <w:r>
              <w:t>Producția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de </w:t>
            </w:r>
            <w:proofErr w:type="spellStart"/>
            <w:r>
              <w:t>energie</w:t>
            </w:r>
            <w:proofErr w:type="spellEnd"/>
            <w:r>
              <w:t xml:space="preserve"> din </w:t>
            </w: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regenerabile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referință</w:t>
            </w:r>
            <w:proofErr w:type="spellEnd"/>
            <w:r>
              <w:t xml:space="preserve"> (20 ani)</w:t>
            </w:r>
          </w:p>
        </w:tc>
        <w:tc>
          <w:tcPr>
            <w:tcW w:w="2880" w:type="dxa"/>
          </w:tcPr>
          <w:p w14:paraId="37824719" w14:textId="77777777" w:rsidR="00F83885" w:rsidRDefault="00801904">
            <w:r>
              <w:t>110.624,70 MWh</w:t>
            </w:r>
          </w:p>
        </w:tc>
      </w:tr>
      <w:tr w:rsidR="00F83885" w14:paraId="5462EA11" w14:textId="77777777">
        <w:tc>
          <w:tcPr>
            <w:tcW w:w="2880" w:type="dxa"/>
          </w:tcPr>
          <w:p w14:paraId="21B5FAD8" w14:textId="77777777" w:rsidR="00F83885" w:rsidRDefault="00801904">
            <w:r>
              <w:t>FMS08</w:t>
            </w:r>
          </w:p>
        </w:tc>
        <w:tc>
          <w:tcPr>
            <w:tcW w:w="2880" w:type="dxa"/>
          </w:tcPr>
          <w:p w14:paraId="5D64E272" w14:textId="77777777" w:rsidR="00F83885" w:rsidRDefault="00801904">
            <w:proofErr w:type="spellStart"/>
            <w:r>
              <w:t>Procentul</w:t>
            </w:r>
            <w:proofErr w:type="spellEnd"/>
            <w:r>
              <w:t xml:space="preserve"> din </w:t>
            </w:r>
            <w:proofErr w:type="spellStart"/>
            <w:r>
              <w:t>producția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de </w:t>
            </w:r>
            <w:proofErr w:type="spellStart"/>
            <w:r>
              <w:t>energie</w:t>
            </w:r>
            <w:proofErr w:type="spellEnd"/>
            <w:r>
              <w:t xml:space="preserve"> din </w:t>
            </w: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regenerabile</w:t>
            </w:r>
            <w:proofErr w:type="spellEnd"/>
            <w:r>
              <w:t xml:space="preserve"> </w:t>
            </w:r>
            <w:proofErr w:type="spellStart"/>
            <w:r>
              <w:t>estimat</w:t>
            </w:r>
            <w:proofErr w:type="spellEnd"/>
            <w:r>
              <w:t xml:space="preserve"> a fi </w:t>
            </w:r>
            <w:proofErr w:type="spellStart"/>
            <w:r>
              <w:t>folosit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consumul</w:t>
            </w:r>
            <w:proofErr w:type="spellEnd"/>
            <w:r>
              <w:t xml:space="preserve"> </w:t>
            </w:r>
            <w:proofErr w:type="spellStart"/>
            <w:r>
              <w:t>propriu</w:t>
            </w:r>
            <w:proofErr w:type="spellEnd"/>
          </w:p>
        </w:tc>
        <w:tc>
          <w:tcPr>
            <w:tcW w:w="2880" w:type="dxa"/>
          </w:tcPr>
          <w:p w14:paraId="02500F2D" w14:textId="77777777" w:rsidR="00F83885" w:rsidRDefault="00801904">
            <w:r>
              <w:t>100 %</w:t>
            </w:r>
          </w:p>
        </w:tc>
      </w:tr>
      <w:tr w:rsidR="00F83885" w14:paraId="2973A3F7" w14:textId="77777777">
        <w:tc>
          <w:tcPr>
            <w:tcW w:w="2880" w:type="dxa"/>
          </w:tcPr>
          <w:p w14:paraId="71BA7B45" w14:textId="77777777" w:rsidR="00F83885" w:rsidRDefault="00801904">
            <w:r>
              <w:t>FMS09</w:t>
            </w:r>
          </w:p>
        </w:tc>
        <w:tc>
          <w:tcPr>
            <w:tcW w:w="2880" w:type="dxa"/>
          </w:tcPr>
          <w:p w14:paraId="1A1808E5" w14:textId="77777777" w:rsidR="00F83885" w:rsidRDefault="00801904">
            <w:proofErr w:type="spellStart"/>
            <w:r>
              <w:t>Factorul</w:t>
            </w:r>
            <w:proofErr w:type="spellEnd"/>
            <w:r>
              <w:t xml:space="preserve"> de capacitate al </w:t>
            </w:r>
            <w:proofErr w:type="spellStart"/>
            <w:r>
              <w:t>centralei</w:t>
            </w:r>
            <w:proofErr w:type="spellEnd"/>
          </w:p>
        </w:tc>
        <w:tc>
          <w:tcPr>
            <w:tcW w:w="2880" w:type="dxa"/>
          </w:tcPr>
          <w:p w14:paraId="2719F25D" w14:textId="77777777" w:rsidR="00F83885" w:rsidRDefault="00801904">
            <w:r>
              <w:t>12,38 %</w:t>
            </w:r>
          </w:p>
        </w:tc>
      </w:tr>
    </w:tbl>
    <w:p w14:paraId="54660DD3" w14:textId="77777777" w:rsidR="00F83885" w:rsidRDefault="00801904">
      <w:proofErr w:type="spellStart"/>
      <w:r>
        <w:t>Obiectiv</w:t>
      </w:r>
      <w:proofErr w:type="spellEnd"/>
      <w:r>
        <w:t xml:space="preserve"> general: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capacității</w:t>
      </w:r>
      <w:proofErr w:type="spellEnd"/>
      <w:r>
        <w:t xml:space="preserve"> de </w:t>
      </w:r>
      <w:proofErr w:type="spellStart"/>
      <w:r>
        <w:t>producere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energiei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regenerabile</w:t>
      </w:r>
      <w:proofErr w:type="spellEnd"/>
      <w:r>
        <w:t xml:space="preserve"> </w:t>
      </w:r>
      <w:proofErr w:type="spellStart"/>
      <w:r>
        <w:t>solare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autoconsum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atingerii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PNIESC 2021-2030 (H.G. nr. 1076/2021)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</w:t>
      </w:r>
      <w:proofErr w:type="spellEnd"/>
      <w:r>
        <w:t xml:space="preserve"> – </w:t>
      </w:r>
      <w:proofErr w:type="spellStart"/>
      <w:r>
        <w:t>Programul-cheie</w:t>
      </w:r>
      <w:proofErr w:type="spellEnd"/>
      <w:r>
        <w:t xml:space="preserve"> 1. </w:t>
      </w:r>
      <w:proofErr w:type="spellStart"/>
      <w:r>
        <w:t>Obiectiv</w:t>
      </w:r>
      <w:proofErr w:type="spellEnd"/>
      <w:r>
        <w:t xml:space="preserve"> specific: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capacități</w:t>
      </w:r>
      <w:proofErr w:type="spellEnd"/>
      <w:r>
        <w:t xml:space="preserve"> de </w:t>
      </w:r>
      <w:proofErr w:type="spellStart"/>
      <w:r>
        <w:t>producere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solare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autoconsum</w:t>
      </w:r>
      <w:proofErr w:type="spellEnd"/>
      <w:r>
        <w:t xml:space="preserve"> de 5,10 MW la FORD OTOSAN ROMÂNIA S.R.L.</w:t>
      </w:r>
    </w:p>
    <w:p w14:paraId="6A2D4259" w14:textId="77777777" w:rsidR="00F83885" w:rsidRDefault="00801904">
      <w:pPr>
        <w:pStyle w:val="Heading2"/>
      </w:pPr>
      <w:r>
        <w:t xml:space="preserve">6. Date de contact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observații</w:t>
      </w:r>
      <w:proofErr w:type="spellEnd"/>
      <w:r>
        <w:t>/</w:t>
      </w:r>
      <w:proofErr w:type="spellStart"/>
      <w:r>
        <w:t>întrebări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proiectului</w:t>
      </w:r>
      <w:proofErr w:type="spellEnd"/>
    </w:p>
    <w:p w14:paraId="65574358" w14:textId="77777777" w:rsidR="00F83885" w:rsidRDefault="00801904">
      <w:r>
        <w:t xml:space="preserve">FORD OTOSAN ROMÂNIA S.R.L., </w:t>
      </w:r>
      <w:proofErr w:type="spellStart"/>
      <w:r>
        <w:t>Municipiul</w:t>
      </w:r>
      <w:proofErr w:type="spellEnd"/>
      <w:r>
        <w:t xml:space="preserve"> Craiova, str. Henry Ford nr. 29, </w:t>
      </w:r>
      <w:proofErr w:type="spellStart"/>
      <w:r>
        <w:t>jud</w:t>
      </w:r>
      <w:proofErr w:type="spellEnd"/>
      <w:r>
        <w:t xml:space="preserve">. Dolj, cod </w:t>
      </w:r>
      <w:proofErr w:type="spellStart"/>
      <w:r>
        <w:t>poștal</w:t>
      </w:r>
      <w:proofErr w:type="spellEnd"/>
      <w:r>
        <w:t xml:space="preserve"> 200745</w:t>
      </w:r>
    </w:p>
    <w:p w14:paraId="2BBD4C7E" w14:textId="2EBE4F0F" w:rsidR="002B26C5" w:rsidRDefault="002B26C5" w:rsidP="002B26C5">
      <w:pPr>
        <w:spacing w:after="0"/>
      </w:pPr>
      <w:r>
        <w:t xml:space="preserve">Manager de </w:t>
      </w:r>
      <w:proofErr w:type="spellStart"/>
      <w:r>
        <w:t>Proiect</w:t>
      </w:r>
      <w:proofErr w:type="spellEnd"/>
      <w:r>
        <w:t xml:space="preserve"> /</w:t>
      </w:r>
      <w:r w:rsidRPr="002B26C5">
        <w:t xml:space="preserve"> </w:t>
      </w:r>
      <w:proofErr w:type="spellStart"/>
      <w:r>
        <w:t>persoană</w:t>
      </w:r>
      <w:proofErr w:type="spellEnd"/>
      <w:r>
        <w:t xml:space="preserve"> de contact: Constantin </w:t>
      </w:r>
      <w:proofErr w:type="spellStart"/>
      <w:r>
        <w:t>Cîrciumaru</w:t>
      </w:r>
      <w:proofErr w:type="spellEnd"/>
    </w:p>
    <w:p w14:paraId="5CE1403A" w14:textId="6AD91CB8" w:rsidR="002B26C5" w:rsidRDefault="002B26C5" w:rsidP="002B26C5">
      <w:pPr>
        <w:spacing w:after="0"/>
      </w:pPr>
      <w:r>
        <w:t xml:space="preserve">   </w:t>
      </w:r>
      <w:proofErr w:type="spellStart"/>
      <w:r>
        <w:t>Telefon</w:t>
      </w:r>
      <w:proofErr w:type="spellEnd"/>
      <w:r>
        <w:t>: 072</w:t>
      </w:r>
      <w:r w:rsidR="00897BC8">
        <w:t>3 281 348</w:t>
      </w:r>
      <w:r>
        <w:t xml:space="preserve"> | E-mail: </w:t>
      </w:r>
      <w:hyperlink r:id="rId11" w:history="1">
        <w:r w:rsidRPr="00B7252B">
          <w:rPr>
            <w:rStyle w:val="Hyperlink"/>
          </w:rPr>
          <w:t>ccircium@ford.com.tr</w:t>
        </w:r>
      </w:hyperlink>
    </w:p>
    <w:p w14:paraId="5FBF8033" w14:textId="03172118" w:rsidR="00F83885" w:rsidRDefault="00801904" w:rsidP="002B26C5">
      <w:pPr>
        <w:spacing w:after="0"/>
      </w:pPr>
      <w:proofErr w:type="spellStart"/>
      <w:r>
        <w:t>Responsabil</w:t>
      </w:r>
      <w:proofErr w:type="spellEnd"/>
      <w:r>
        <w:t xml:space="preserve"> </w:t>
      </w:r>
      <w:proofErr w:type="spellStart"/>
      <w:r w:rsidR="002B26C5">
        <w:t>tehnic</w:t>
      </w:r>
      <w:proofErr w:type="spellEnd"/>
      <w:r>
        <w:t xml:space="preserve"> / </w:t>
      </w:r>
      <w:proofErr w:type="spellStart"/>
      <w:r>
        <w:t>persoană</w:t>
      </w:r>
      <w:proofErr w:type="spellEnd"/>
      <w:r>
        <w:t xml:space="preserve"> de contact: Stelian-Janin DUMITREL</w:t>
      </w:r>
    </w:p>
    <w:p w14:paraId="50A620AF" w14:textId="20CAA0C9" w:rsidR="00F83885" w:rsidRDefault="002B26C5" w:rsidP="002B26C5">
      <w:pPr>
        <w:spacing w:after="0"/>
      </w:pPr>
      <w:r>
        <w:t xml:space="preserve">   </w:t>
      </w:r>
      <w:proofErr w:type="spellStart"/>
      <w:r>
        <w:t>Telefon</w:t>
      </w:r>
      <w:proofErr w:type="spellEnd"/>
      <w:r>
        <w:t xml:space="preserve">: 0722 303 142 | E-mail: </w:t>
      </w:r>
      <w:hyperlink r:id="rId12" w:history="1">
        <w:r w:rsidRPr="00B7252B">
          <w:rPr>
            <w:rStyle w:val="Hyperlink"/>
          </w:rPr>
          <w:t>jdumitre@ford.com.tr</w:t>
        </w:r>
      </w:hyperlink>
    </w:p>
    <w:p w14:paraId="7B3CB182" w14:textId="77777777" w:rsidR="002B26C5" w:rsidRDefault="002B26C5" w:rsidP="002B26C5">
      <w:pPr>
        <w:spacing w:after="0"/>
      </w:pPr>
    </w:p>
    <w:p w14:paraId="1D101C9B" w14:textId="77777777" w:rsidR="00F83885" w:rsidRDefault="00801904"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Fondul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</w:t>
      </w:r>
      <w:proofErr w:type="spellEnd"/>
      <w:r>
        <w:t xml:space="preserve">: </w:t>
      </w:r>
      <w:proofErr w:type="gramStart"/>
      <w:r>
        <w:t>https://modernisationfund.eu/ ;</w:t>
      </w:r>
      <w:proofErr w:type="gram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>: https://energie.gov.ro/</w:t>
      </w:r>
    </w:p>
    <w:sectPr w:rsidR="00F83885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90C8" w14:textId="77777777" w:rsidR="00801904" w:rsidRDefault="00801904" w:rsidP="00D25337">
      <w:pPr>
        <w:spacing w:after="0" w:line="240" w:lineRule="auto"/>
      </w:pPr>
      <w:r>
        <w:separator/>
      </w:r>
    </w:p>
  </w:endnote>
  <w:endnote w:type="continuationSeparator" w:id="0">
    <w:p w14:paraId="5214B34A" w14:textId="77777777" w:rsidR="00801904" w:rsidRDefault="00801904" w:rsidP="00D2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A46D" w14:textId="5028DF8E" w:rsidR="00D25337" w:rsidRDefault="00D25337" w:rsidP="00D25337">
    <w:pPr>
      <w:pBdr>
        <w:top w:val="single" w:sz="6" w:space="4" w:color="00454D"/>
      </w:pBdr>
      <w:spacing w:before="60"/>
      <w:jc w:val="center"/>
    </w:pPr>
    <w:r w:rsidRPr="00FA006F">
      <w:rPr>
        <w:rFonts w:asciiTheme="minorHAnsi" w:hAnsiTheme="minorHAnsi"/>
        <w:noProof/>
        <w:color w:val="595959"/>
        <w:sz w:val="20"/>
        <w:szCs w:val="20"/>
      </w:rPr>
      <w:drawing>
        <wp:anchor distT="0" distB="0" distL="114300" distR="114300" simplePos="0" relativeHeight="251668480" behindDoc="1" locked="0" layoutInCell="1" allowOverlap="1" wp14:anchorId="1AFD49AC" wp14:editId="5DBD34B4">
          <wp:simplePos x="0" y="0"/>
          <wp:positionH relativeFrom="margin">
            <wp:posOffset>4432935</wp:posOffset>
          </wp:positionH>
          <wp:positionV relativeFrom="paragraph">
            <wp:posOffset>298450</wp:posOffset>
          </wp:positionV>
          <wp:extent cx="1720215" cy="238760"/>
          <wp:effectExtent l="0" t="0" r="0" b="8890"/>
          <wp:wrapTight wrapText="bothSides">
            <wp:wrapPolygon edited="0">
              <wp:start x="0" y="0"/>
              <wp:lineTo x="0" y="20681"/>
              <wp:lineTo x="21289" y="20681"/>
              <wp:lineTo x="21289" y="0"/>
              <wp:lineTo x="0" y="0"/>
            </wp:wrapPolygon>
          </wp:wrapTight>
          <wp:docPr id="164183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831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238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1CBD">
      <w:rPr>
        <w:rFonts w:asciiTheme="minorHAnsi" w:hAnsiTheme="minorHAnsi"/>
        <w:noProof/>
        <w:color w:val="595959"/>
        <w:sz w:val="20"/>
        <w:szCs w:val="20"/>
      </w:rPr>
      <w:drawing>
        <wp:anchor distT="0" distB="0" distL="114300" distR="114300" simplePos="0" relativeHeight="251655168" behindDoc="1" locked="0" layoutInCell="1" allowOverlap="1" wp14:anchorId="4EC521D1" wp14:editId="7DD7B7BD">
          <wp:simplePos x="0" y="0"/>
          <wp:positionH relativeFrom="column">
            <wp:posOffset>-419100</wp:posOffset>
          </wp:positionH>
          <wp:positionV relativeFrom="paragraph">
            <wp:posOffset>193040</wp:posOffset>
          </wp:positionV>
          <wp:extent cx="1628775" cy="470535"/>
          <wp:effectExtent l="0" t="0" r="9525" b="5715"/>
          <wp:wrapTight wrapText="bothSides">
            <wp:wrapPolygon edited="0">
              <wp:start x="0" y="0"/>
              <wp:lineTo x="0" y="20988"/>
              <wp:lineTo x="21474" y="20988"/>
              <wp:lineTo x="21474" y="0"/>
              <wp:lineTo x="0" y="0"/>
            </wp:wrapPolygon>
          </wp:wrapTight>
          <wp:docPr id="879815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8159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  <w:bCs/>
        <w:color w:val="00454D"/>
        <w:sz w:val="20"/>
        <w:szCs w:val="20"/>
      </w:rPr>
      <w:t>Finanțat</w:t>
    </w:r>
    <w:proofErr w:type="spellEnd"/>
    <w:r>
      <w:rPr>
        <w:b/>
        <w:bCs/>
        <w:color w:val="00454D"/>
        <w:sz w:val="20"/>
        <w:szCs w:val="20"/>
      </w:rPr>
      <w:t xml:space="preserve"> </w:t>
    </w:r>
    <w:proofErr w:type="spellStart"/>
    <w:r>
      <w:rPr>
        <w:b/>
        <w:bCs/>
        <w:color w:val="00454D"/>
        <w:sz w:val="20"/>
        <w:szCs w:val="20"/>
      </w:rPr>
      <w:t>prin</w:t>
    </w:r>
    <w:proofErr w:type="spellEnd"/>
    <w:r>
      <w:rPr>
        <w:b/>
        <w:bCs/>
        <w:color w:val="00454D"/>
        <w:sz w:val="20"/>
        <w:szCs w:val="20"/>
      </w:rPr>
      <w:t xml:space="preserve"> Fondul </w:t>
    </w:r>
    <w:proofErr w:type="spellStart"/>
    <w:r>
      <w:rPr>
        <w:b/>
        <w:bCs/>
        <w:color w:val="00454D"/>
        <w:sz w:val="20"/>
        <w:szCs w:val="20"/>
      </w:rPr>
      <w:t>pentru</w:t>
    </w:r>
    <w:proofErr w:type="spellEnd"/>
    <w:r>
      <w:rPr>
        <w:b/>
        <w:bCs/>
        <w:color w:val="00454D"/>
        <w:sz w:val="20"/>
        <w:szCs w:val="20"/>
      </w:rPr>
      <w:t xml:space="preserve"> </w:t>
    </w:r>
    <w:proofErr w:type="spellStart"/>
    <w:r>
      <w:rPr>
        <w:b/>
        <w:bCs/>
        <w:color w:val="00454D"/>
        <w:sz w:val="20"/>
        <w:szCs w:val="20"/>
      </w:rPr>
      <w:t>Modernizare</w:t>
    </w:r>
    <w:proofErr w:type="spellEnd"/>
  </w:p>
  <w:p w14:paraId="74892ABD" w14:textId="16D52CE9" w:rsidR="00D25337" w:rsidRDefault="00D25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E63F" w14:textId="77777777" w:rsidR="00801904" w:rsidRDefault="00801904" w:rsidP="00D25337">
      <w:pPr>
        <w:spacing w:after="0" w:line="240" w:lineRule="auto"/>
      </w:pPr>
      <w:r>
        <w:separator/>
      </w:r>
    </w:p>
  </w:footnote>
  <w:footnote w:type="continuationSeparator" w:id="0">
    <w:p w14:paraId="1A137A2C" w14:textId="77777777" w:rsidR="00801904" w:rsidRDefault="00801904" w:rsidP="00D2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2049" w14:textId="77777777" w:rsidR="00D25337" w:rsidRPr="00774340" w:rsidRDefault="00D25337" w:rsidP="00D25337">
    <w:pPr>
      <w:pStyle w:val="Header"/>
      <w:tabs>
        <w:tab w:val="center" w:pos="4395"/>
      </w:tabs>
      <w:jc w:val="center"/>
      <w:rPr>
        <w:rFonts w:ascii="Arial Black" w:hAnsi="Arial Black"/>
        <w:b/>
        <w:bCs/>
        <w:color w:val="3071C3" w:themeColor="text2" w:themeTint="BF"/>
        <w:sz w:val="4"/>
        <w:szCs w:val="4"/>
      </w:rPr>
    </w:pPr>
    <w:r w:rsidRPr="00774340">
      <w:rPr>
        <w:noProof/>
        <w:color w:val="3071C3" w:themeColor="text2" w:themeTint="BF"/>
        <w:sz w:val="14"/>
        <w:szCs w:val="14"/>
      </w:rPr>
      <w:drawing>
        <wp:anchor distT="0" distB="0" distL="114300" distR="114300" simplePos="0" relativeHeight="251648000" behindDoc="1" locked="0" layoutInCell="1" allowOverlap="1" wp14:anchorId="196B94BC" wp14:editId="4F359DA1">
          <wp:simplePos x="0" y="0"/>
          <wp:positionH relativeFrom="column">
            <wp:posOffset>4109720</wp:posOffset>
          </wp:positionH>
          <wp:positionV relativeFrom="paragraph">
            <wp:posOffset>-386080</wp:posOffset>
          </wp:positionV>
          <wp:extent cx="2261235" cy="847725"/>
          <wp:effectExtent l="0" t="0" r="0" b="0"/>
          <wp:wrapTight wrapText="bothSides">
            <wp:wrapPolygon edited="0">
              <wp:start x="6005" y="2912"/>
              <wp:lineTo x="1456" y="7766"/>
              <wp:lineTo x="1092" y="8737"/>
              <wp:lineTo x="1092" y="17960"/>
              <wp:lineTo x="14922" y="19416"/>
              <wp:lineTo x="15832" y="19416"/>
              <wp:lineTo x="19653" y="18445"/>
              <wp:lineTo x="20745" y="16989"/>
              <wp:lineTo x="20745" y="9222"/>
              <wp:lineTo x="9099" y="2912"/>
              <wp:lineTo x="6005" y="2912"/>
            </wp:wrapPolygon>
          </wp:wrapTight>
          <wp:docPr id="19421791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9024" behindDoc="1" locked="0" layoutInCell="1" allowOverlap="1" wp14:anchorId="56ECFF35" wp14:editId="5D07664D">
          <wp:simplePos x="0" y="0"/>
          <wp:positionH relativeFrom="margin">
            <wp:posOffset>990600</wp:posOffset>
          </wp:positionH>
          <wp:positionV relativeFrom="paragraph">
            <wp:posOffset>-113030</wp:posOffset>
          </wp:positionV>
          <wp:extent cx="3136900" cy="497840"/>
          <wp:effectExtent l="0" t="0" r="0" b="0"/>
          <wp:wrapTight wrapText="bothSides">
            <wp:wrapPolygon edited="0">
              <wp:start x="131" y="0"/>
              <wp:lineTo x="0" y="19010"/>
              <wp:lineTo x="656" y="19837"/>
              <wp:lineTo x="6821" y="20663"/>
              <wp:lineTo x="7346" y="20663"/>
              <wp:lineTo x="13117" y="19837"/>
              <wp:lineTo x="13511" y="14878"/>
              <wp:lineTo x="20726" y="13224"/>
              <wp:lineTo x="20988" y="9092"/>
              <wp:lineTo x="17053" y="0"/>
              <wp:lineTo x="131" y="0"/>
            </wp:wrapPolygon>
          </wp:wrapTight>
          <wp:docPr id="3491420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142072" name="Picture 3491420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690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74340">
      <w:rPr>
        <w:noProof/>
        <w:color w:val="3071C3" w:themeColor="text2" w:themeTint="BF"/>
        <w:sz w:val="14"/>
        <w:szCs w:val="14"/>
      </w:rPr>
      <w:drawing>
        <wp:anchor distT="0" distB="0" distL="114300" distR="114300" simplePos="0" relativeHeight="251646976" behindDoc="1" locked="0" layoutInCell="1" allowOverlap="1" wp14:anchorId="7FEC6DD6" wp14:editId="2C3EB117">
          <wp:simplePos x="0" y="0"/>
          <wp:positionH relativeFrom="margin">
            <wp:posOffset>-133350</wp:posOffset>
          </wp:positionH>
          <wp:positionV relativeFrom="paragraph">
            <wp:posOffset>-269240</wp:posOffset>
          </wp:positionV>
          <wp:extent cx="711200" cy="711200"/>
          <wp:effectExtent l="0" t="0" r="0" b="0"/>
          <wp:wrapTight wrapText="bothSides">
            <wp:wrapPolygon edited="0">
              <wp:start x="5786" y="0"/>
              <wp:lineTo x="0" y="4050"/>
              <wp:lineTo x="0" y="14464"/>
              <wp:lineTo x="1736" y="18514"/>
              <wp:lineTo x="5207" y="20829"/>
              <wp:lineTo x="5786" y="20829"/>
              <wp:lineTo x="15043" y="20829"/>
              <wp:lineTo x="15621" y="20829"/>
              <wp:lineTo x="19093" y="18514"/>
              <wp:lineTo x="20829" y="14464"/>
              <wp:lineTo x="20829" y="4050"/>
              <wp:lineTo x="15043" y="0"/>
              <wp:lineTo x="5786" y="0"/>
            </wp:wrapPolygon>
          </wp:wrapTight>
          <wp:docPr id="288324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4340">
      <w:rPr>
        <w:rFonts w:ascii="Arial Black" w:hAnsi="Arial Black"/>
        <w:b/>
        <w:bCs/>
        <w:color w:val="3071C3" w:themeColor="text2" w:themeTint="BF"/>
        <w:sz w:val="18"/>
        <w:szCs w:val="18"/>
      </w:rPr>
      <w:t xml:space="preserve"> </w:t>
    </w:r>
  </w:p>
  <w:p w14:paraId="12DE63C5" w14:textId="77777777" w:rsidR="00D25337" w:rsidRDefault="00D25337" w:rsidP="00D25337">
    <w:pPr>
      <w:pStyle w:val="Header"/>
      <w:tabs>
        <w:tab w:val="center" w:pos="4395"/>
      </w:tabs>
      <w:rPr>
        <w:rFonts w:ascii="Arial Black" w:hAnsi="Arial Black"/>
        <w:b/>
        <w:bCs/>
        <w:color w:val="3071C3" w:themeColor="text2" w:themeTint="BF"/>
        <w:sz w:val="28"/>
        <w:szCs w:val="28"/>
      </w:rPr>
    </w:pPr>
    <w:r>
      <w:rPr>
        <w:rFonts w:ascii="Arial Black" w:hAnsi="Arial Black"/>
        <w:b/>
        <w:bCs/>
        <w:color w:val="3071C3" w:themeColor="text2" w:themeTint="BF"/>
        <w:sz w:val="28"/>
        <w:szCs w:val="28"/>
      </w:rPr>
      <w:t xml:space="preserve"> </w:t>
    </w:r>
  </w:p>
  <w:p w14:paraId="2125B2CC" w14:textId="77777777" w:rsidR="00D25337" w:rsidRDefault="00D25337" w:rsidP="00D25337">
    <w:r>
      <w:t xml:space="preserve">                                 </w:t>
    </w:r>
  </w:p>
  <w:p w14:paraId="37867883" w14:textId="317C942F" w:rsidR="00D25337" w:rsidRPr="00D25337" w:rsidRDefault="00D25337" w:rsidP="00D25337">
    <w:pPr>
      <w:rPr>
        <w:rFonts w:asciiTheme="minorHAnsi" w:hAnsiTheme="minorHAnsi"/>
        <w:sz w:val="20"/>
        <w:szCs w:val="20"/>
      </w:rPr>
    </w:pPr>
    <w:r>
      <w:t xml:space="preserve">   </w:t>
    </w:r>
    <w:hyperlink r:id="rId4" w:history="1">
      <w:r w:rsidRPr="00FC14CD">
        <w:rPr>
          <w:rStyle w:val="Hyperlink"/>
          <w:rFonts w:asciiTheme="minorHAnsi" w:hAnsiTheme="minorHAnsi"/>
          <w:sz w:val="20"/>
          <w:szCs w:val="20"/>
        </w:rPr>
        <w:t>https://modernisationfund.eu/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993500">
    <w:abstractNumId w:val="8"/>
  </w:num>
  <w:num w:numId="2" w16cid:durableId="328796825">
    <w:abstractNumId w:val="6"/>
  </w:num>
  <w:num w:numId="3" w16cid:durableId="2060124212">
    <w:abstractNumId w:val="5"/>
  </w:num>
  <w:num w:numId="4" w16cid:durableId="1094324875">
    <w:abstractNumId w:val="4"/>
  </w:num>
  <w:num w:numId="5" w16cid:durableId="1666739376">
    <w:abstractNumId w:val="7"/>
  </w:num>
  <w:num w:numId="6" w16cid:durableId="1807821571">
    <w:abstractNumId w:val="3"/>
  </w:num>
  <w:num w:numId="7" w16cid:durableId="2017077108">
    <w:abstractNumId w:val="2"/>
  </w:num>
  <w:num w:numId="8" w16cid:durableId="676004131">
    <w:abstractNumId w:val="1"/>
  </w:num>
  <w:num w:numId="9" w16cid:durableId="11583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220"/>
    <w:rsid w:val="00034616"/>
    <w:rsid w:val="0006063C"/>
    <w:rsid w:val="000962F8"/>
    <w:rsid w:val="0015074B"/>
    <w:rsid w:val="0029639D"/>
    <w:rsid w:val="002B26C5"/>
    <w:rsid w:val="00326F90"/>
    <w:rsid w:val="006E0621"/>
    <w:rsid w:val="007969A9"/>
    <w:rsid w:val="00801904"/>
    <w:rsid w:val="00897BC8"/>
    <w:rsid w:val="00941E82"/>
    <w:rsid w:val="009955D0"/>
    <w:rsid w:val="009F7122"/>
    <w:rsid w:val="00AA1D8D"/>
    <w:rsid w:val="00B47730"/>
    <w:rsid w:val="00BF0FA4"/>
    <w:rsid w:val="00CB0664"/>
    <w:rsid w:val="00D25337"/>
    <w:rsid w:val="00D609EB"/>
    <w:rsid w:val="00D873A0"/>
    <w:rsid w:val="00F838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AB062B"/>
  <w14:defaultImageDpi w14:val="300"/>
  <w15:docId w15:val="{7B41DE87-19B0-4DFD-A2F8-55DF78FF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253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dumitre@ford.com.t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circium@ford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modernisationfund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07582BD0EA440BA4D0F657A97F737" ma:contentTypeVersion="10" ma:contentTypeDescription="Create a new document." ma:contentTypeScope="" ma:versionID="0316bc988c0a25159d0a9511cd03bb5a">
  <xsd:schema xmlns:xsd="http://www.w3.org/2001/XMLSchema" xmlns:xs="http://www.w3.org/2001/XMLSchema" xmlns:p="http://schemas.microsoft.com/office/2006/metadata/properties" xmlns:ns2="de8802b8-80ea-4e9a-b9f9-5b7f814cb644" xmlns:ns3="3b0321db-f997-4c69-a2f5-32513bda330d" targetNamespace="http://schemas.microsoft.com/office/2006/metadata/properties" ma:root="true" ma:fieldsID="2aeaff6c6b03c516c95d1a3a1885ffc9" ns2:_="" ns3:_="">
    <xsd:import namespace="de8802b8-80ea-4e9a-b9f9-5b7f814cb644"/>
    <xsd:import namespace="3b0321db-f997-4c69-a2f5-32513bda3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802b8-80ea-4e9a-b9f9-5b7f814cb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70e955-1fe7-4d74-a755-378ede298c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321db-f997-4c69-a2f5-32513bda33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f8278c-3b40-4b7b-8faa-6cfee337bc13}" ma:internalName="TaxCatchAll" ma:showField="CatchAllData" ma:web="3b0321db-f997-4c69-a2f5-32513bda33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8802b8-80ea-4e9a-b9f9-5b7f814cb644">
      <Terms xmlns="http://schemas.microsoft.com/office/infopath/2007/PartnerControls"/>
    </lcf76f155ced4ddcb4097134ff3c332f>
    <TaxCatchAll xmlns="3b0321db-f997-4c69-a2f5-32513bda330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42BC70-CBC8-42C1-8393-DE901A9CB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802b8-80ea-4e9a-b9f9-5b7f814cb644"/>
    <ds:schemaRef ds:uri="3b0321db-f997-4c69-a2f5-32513bda3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E2F31B-1FC3-4229-B916-FA77EA546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2CC16-FC24-4A85-9EA6-0DBD1304204E}">
  <ds:schemaRefs>
    <ds:schemaRef ds:uri="http://schemas.microsoft.com/office/2006/metadata/properties"/>
    <ds:schemaRef ds:uri="http://schemas.microsoft.com/office/infopath/2007/PartnerControls"/>
    <ds:schemaRef ds:uri="de8802b8-80ea-4e9a-b9f9-5b7f814cb644"/>
    <ds:schemaRef ds:uri="3b0321db-f997-4c69-a2f5-32513bda33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Bianca Gabriela Baluta</cp:lastModifiedBy>
  <cp:revision>8</cp:revision>
  <dcterms:created xsi:type="dcterms:W3CDTF">2013-12-23T23:15:00Z</dcterms:created>
  <dcterms:modified xsi:type="dcterms:W3CDTF">2026-09-08T08:13:00Z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0x0101002DC07582BD0EA440BA4D0F657A97F737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  <property fmtid="{D5CDD505-2E9C-101B-9397-08002B2CF9AE}" pid="5" name="MSIP_Label_ec1df4d0-1f48-44da-81d3-0cb20c251f6c_Enabled">
    <vt:lpwstr>True</vt:lpwstr>
  </property>
  <property fmtid="{D5CDD505-2E9C-101B-9397-08002B2CF9AE}" pid="6" name="MSIP_Label_ec1df4d0-1f48-44da-81d3-0cb20c251f6c_SiteId">
    <vt:lpwstr>9b2aa256-6b63-48b7-88bd-26407e34cbc4</vt:lpwstr>
  </property>
  <property fmtid="{D5CDD505-2E9C-101B-9397-08002B2CF9AE}" pid="7" name="MSIP_Label_ec1df4d0-1f48-44da-81d3-0cb20c251f6c_SetDate">
    <vt:lpwstr>2026-09-04T06:20:50Z</vt:lpwstr>
  </property>
  <property fmtid="{D5CDD505-2E9C-101B-9397-08002B2CF9AE}" pid="8" name="MSIP_Label_ec1df4d0-1f48-44da-81d3-0cb20c251f6c_Name">
    <vt:lpwstr>Personal Data</vt:lpwstr>
  </property>
  <property fmtid="{D5CDD505-2E9C-101B-9397-08002B2CF9AE}" pid="9" name="MSIP_Label_ec1df4d0-1f48-44da-81d3-0cb20c251f6c_ActionId">
    <vt:lpwstr>b6e8c816-fe0c-4594-989d-c4e29a2edc05</vt:lpwstr>
  </property>
  <property fmtid="{D5CDD505-2E9C-101B-9397-08002B2CF9AE}" pid="10" name="MSIP_Label_ec1df4d0-1f48-44da-81d3-0cb20c251f6c_Removed">
    <vt:lpwstr>False</vt:lpwstr>
  </property>
  <property fmtid="{D5CDD505-2E9C-101B-9397-08002B2CF9AE}" pid="11" name="MSIP_Label_ec1df4d0-1f48-44da-81d3-0cb20c251f6c_Extended_MSFT_Method">
    <vt:lpwstr>Standard</vt:lpwstr>
  </property>
  <property fmtid="{D5CDD505-2E9C-101B-9397-08002B2CF9AE}" pid="12" name="Sensitivity">
    <vt:lpwstr>Personal Data</vt:lpwstr>
  </property>
</Properties>
</file>